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5E" w:rsidRPr="0092445E" w:rsidRDefault="0092445E" w:rsidP="009244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>Организация непрерывной непосредственно образовательной деятельности детей в группе раннего возраста по теме «Речевое развитие в форме игровых обучающих ситуаций  «Учитесь делать добрые дела»</w:t>
      </w: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445E">
        <w:rPr>
          <w:rFonts w:ascii="Times New Roman" w:eastAsia="Times New Roman" w:hAnsi="Times New Roman" w:cs="Times New Roman"/>
          <w:szCs w:val="24"/>
          <w:lang w:eastAsia="ru-RU"/>
        </w:rPr>
        <w:t>Автор конспекта ННОД Глушкова О.В. воспитатель высшей квалификационной категории</w:t>
      </w: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445E">
        <w:rPr>
          <w:rFonts w:ascii="Times New Roman" w:eastAsia="Times New Roman" w:hAnsi="Times New Roman" w:cs="Times New Roman"/>
          <w:szCs w:val="24"/>
          <w:lang w:eastAsia="ru-RU"/>
        </w:rPr>
        <w:t>Подготовили и провели   воспитатели высшей квалификационной категории Глушкова О.В. , Орлова В.К.</w:t>
      </w: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2445E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Приоритетные образовательные области:</w:t>
      </w:r>
      <w:r w:rsidRPr="0092445E">
        <w:rPr>
          <w:rFonts w:ascii="Times New Roman" w:eastAsia="Times New Roman" w:hAnsi="Times New Roman" w:cs="Times New Roman"/>
          <w:szCs w:val="24"/>
          <w:lang w:eastAsia="ru-RU"/>
        </w:rPr>
        <w:t xml:space="preserve"> речевое развитие, художественно-эстетическое развитие, физическое развитие</w:t>
      </w:r>
      <w:proofErr w:type="gramStart"/>
      <w:r w:rsidRPr="0092445E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 w:rsidRPr="0092445E">
        <w:rPr>
          <w:rFonts w:ascii="Times New Roman" w:eastAsia="Times New Roman" w:hAnsi="Times New Roman" w:cs="Times New Roman"/>
          <w:szCs w:val="24"/>
          <w:lang w:eastAsia="ru-RU"/>
        </w:rPr>
        <w:t xml:space="preserve"> социально-коммуникативное развитие, познавательное развитие</w:t>
      </w:r>
    </w:p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Вводная часть (мотивационный, подготовительный этап) п.2.6; п.3.2.1; п.3.2.5 ФГОС </w:t>
      </w:r>
      <w:proofErr w:type="gramStart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>ДО</w:t>
      </w:r>
      <w:proofErr w:type="gramEnd"/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92445E" w:rsidRPr="0092445E" w:rsidTr="00A3179C">
        <w:trPr>
          <w:trHeight w:val="123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Образовательные задачи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spacing w:after="240"/>
              <w:ind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spacing w:after="240"/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Вид деятельности (п.2.6 ФГОС ДО)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реализации программы 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spacing w:after="240"/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Средства реализации ООП (п.2.11.2 ФГОС ДО)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spacing w:after="240"/>
              <w:ind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(4.6 ФГОС ДО)</w:t>
            </w:r>
          </w:p>
        </w:tc>
      </w:tr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свободное общение детей  с взрослыми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Воспитывать элементарные навыки вежливого общения: здороваться, прощаться. употреблять слова «спасибо» и «пожалуйста»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посмотрите, сколько у нас сегодня гостей. Давайте их поприветствуем.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здороваются с гостями.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гости пришли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посмотреть, чему мы с вами научились в садике за этот год. А мы с вами многому научились: самое главное – мы научились не плакать по утрам. Научились делать утреннюю гимнастику, руки с мылом мыть, рисовать, лепить, да много чего мы умеем. Что- то мне сегодня совсем не хочется ни кому, ни чего показывать. Я сегодня хочу путешествовать и делать добрые дела. Но одной мне скучно. А может, вы со мной поедете? Хотите стать моими помощниками? 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Это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хорошо. А вы вообще знаете, что значит – делать добрые дела?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Помогать кому – ни будь.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Да, ребята, делать добрые дела – это значит помогать тому, кто нуждается в помощи.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Так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так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…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кому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бы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нам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помочь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Речевое развитие,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 социально-коммуникативное развитие,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Беседа</w:t>
            </w:r>
            <w:proofErr w:type="spellEnd"/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свободного общение детей  с взрослыми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Воспитание элементарных  навыков вежливого общения: здороваться, прощаться.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Употребление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слов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«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спасибо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» и «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пожалуйста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</w:tr>
    </w:tbl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Основная часть (содержательный</w:t>
      </w:r>
      <w:proofErr w:type="gramStart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,</w:t>
      </w:r>
      <w:proofErr w:type="gramEnd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>деятельностный</w:t>
      </w:r>
      <w:proofErr w:type="spellEnd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этап)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Образовательные задачи                 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Вид деятельности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(п.2.6. 2.7 ФГОС ДО)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реализации программы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Средства реализации ООП              (.п.2.11.2 ФГОС ДО)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Планирумые результаты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(п.4.6.ФГОС ДО)</w:t>
            </w:r>
          </w:p>
        </w:tc>
      </w:tr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у детей способность понимать содержание сказки без наглядного сопровождения.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Побуждать подговаривать слова.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Привлекать детей к формированию групп однородных предметов.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 умение различать  количество предметов (один- много).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Учить детей пользоваться дополнительными сюжетными игрушками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умение подпевать фразы  в песне (совместно с воспитателем)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Развивать мелкую моторику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Продолжать учить детей  сооружать несложные постройки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у детей интерес  к участию в подвижных играх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Воспитывать у детей доброжелательное   и внимательное отношение к животным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Закрепить умение раскатывать шар круговыми движениями  ладоней и сплющивать , придавая форму пирожка.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Развивать восприятие  формы и мелкую моторику.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lastRenderedPageBreak/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Вот. Вижу дом. Подойдем, посмотрим, кто там живет?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 с детьми подходят к домику, возле которого сидят дед и баба. Дети с воспитателем здороваются с ними.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Мы с ребятами хотим добрые дела делать. Вам, случайно, помощь не нужна?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Баба: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Здравствуйте, милые детки. Как же не нужна помощь? Ой, как нужна! Потерялся у нас колобок! Не поможете нам найти его?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Да, поможем.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Ребята, а где же мы его искать будем? Вспомним с вами сказку… Куда покатился колобок?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 лес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А кого он встретил в лесу?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зайца, волка, медведя.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Верно, ребята. А какие это животные – дикие или домашние?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Дикие.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Правильно. А я вот забыла, кто же колобка съел?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Лиса.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Правда, лиса. Ребята, поторопиться бы надо, может лиса еще не успела колобка съесть? Надо осмотреться, где же лес?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ходят по группе, ищут «лес»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Нашли! Вот он, лес. А вот он, колобок.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Ай да, молодцы! Несите его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бабушке с дедушкой.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несут колобка к дому, отдают его бабе.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Баба: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Ой, спасибо, ребятки! Что бы без вас делали! А вот пока вы колобка искали, внучка наша, Маша, прибегала. Набедокурила она. Все крышечки наши перемешала. Не могли бы вы их по ведеркам разложить?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Предполагаемые 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Можем.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Посмотрите, пожалуйста, сколько здесь крышечек?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Много!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какого цвета крышечки, вы видите? (дети называют цвета)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А ведерки, какого цвета? ( дети называют) Правильно. Нужно крышечкам подобрать ведерко такого же цвета.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подходят к чашке с разноцветными крышками, раскладывают их в ведерки такого же цвета.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Вот, бабушка, держи свои крышки. Ребята все сделали.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Баба: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Вот уж спасибо, вам огромное.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Пожалуйста. Нам дальше пора добрые дела делать. До свидания!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прощаются с бабушкой.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вам понравилось добрые дела делать?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Ну, тогда будем искать дальше, кому помочь?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Звучит фонограмма голосов домашних животных: коровы, лошади, свиньи, кошки, собаки.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Ой, ребята, что это?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Животные.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Голоса каких животных вы слышали?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lastRenderedPageBreak/>
              <w:t>Предполагаемые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Коровы, лошадь, свиньи, кошки, собаки.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Нужно срочно узнать, что у них случилось? Где же они?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Дети находят стол, на котором стоят фигурки домашних животных.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может,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спросим, что же случилось?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спрашивают у животных, что произошло?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 берет любое животное, и от него говорит: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Животное: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Беда у нас. Наши детки разбежались, ни как найти их не можем.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Подождите, не ревите. Мы с ребятами вам поможем. Найдем ваших деток.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(обращается к детям) Ребята, сделаем доброе дело – найдем детенышей?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Надо подумать, куда же они могли деться? А вот какая- то коробка. Ребята, нужно посмотреть, вдруг они туда забрались?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В коробке с фасолью дети ищут детенышей животных. Называют их (поросенок, теленок, жеребенок, и т.д.)  Несут «маме»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а все эти животные домашние или дикие?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Домашние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Правильно. А чем они питаются? Что кушает корова, лошадь, собака, кошка?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Траву, сено, молоко, косточку.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Молодцы. Споем песенку про корову. Дети поют: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ИДЕТ, ИДЕТ КОРОВА,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ДЛИННЫЕ РОГА,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ТЫ ГДЕ БЫЛА КОРОВА?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ХОДИЛА НА ЛУГА,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ПОДОШЛА КОРОВА К ДОМУ СВОЕМУ,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  <w:t>ВСТАЛА И СКАЗАЛА : «МУ-МУ-МУ»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Животное: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Какая замечательная песенка! Спасибо, вам ребятки, что помогли нам детенышей найти!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Пожалуйста.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я хочу вам предложить построить забор, чтобы детеныши больше не убегали от своих мам. Согласны?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А забор мы будем строить из кирпичиков. Вот вам инструменты – приступайте. Какой забор нам нужно построить? Высокий или низкий?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Высокий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Конечно, высокий.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 какую сторону нужно поставить кирпичик, что бы получился высокий забор?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 короткую, на торец.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Правильно.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строят забор, поселяют туда детенышей.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Молодцы, ребята. Попрощаемся с животными, и пойдем дальше.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и воспитатель прощаются , идут дальше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Ребята, не пора ли нам передохнуть? Может, поиграем с вами ? Посмотрите, я нашла атрибуты. Будем с вами воробышками. А кого воробьи боятся?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Предполагаемые ответы детей: Кошку, собаку, машину.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Правильно. Сейчас вспомним считалку, выберем с вами воду.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РАЗ, ДВА,ТРИ,ЧЕТЫРЕ,ПЯТЬ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МЫ СОБРАЛИСЬ  ПОИГРАТЬ.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 НАМ СОРОКА ПРИЛЕТЕЛА,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И ТЕБЕ ВОДИТЬ ВЕЛЕЛА.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Вода выбирает, кем он будет- кошкой, собакой или машиной.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П/ИГРА «Воробышки»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 конце игры появляется зайка (игрушка)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Ой, здравствуй зайка. А мы тут веселились, тебя и не заметили. А ты чего такой грустный?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Зайка: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 как не грустить? Была у меня избушка лубяная, а у лисы ледяная…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Знаем, знаем. Ребята, что же дальше было?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с помощью воспитателя  пересказывают сказку.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Мы с ребятами тебе поможем прогнать лису. Ребята, превращаемся в петушков. И громко кричим « Ку –ка- ре -ку!»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Дети кричат как петушки, лиса убегает из избушки.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Ну вот, зайка, дом свободен. Заходи, живи, да лису больше не пускай!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Зайка: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Спасибо, вам, ребята.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Воспитатель с детьми прощается с зайкой.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А вот мишка идет.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Медведь: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ДОЛГО Я В ЛЕСУ ПРОСПАЛ,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               Я ПО ВАМ, ДЕТКИ СКУЧАЛ,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               ВЫ УВАЖЬТЕ,УЖ МИШУТКУ,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                ПОИГРАЙТЕ СО МНОЙ МИНУТКУ.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Конечно, Мишенька, поиграем. Мы любим играть, правда, ребятки?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П/Игра «У медведя во бору»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Медведь: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Ой, спасибо, вам, ребятки! Весело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мне с вами! Только я есть хочу! Всю зиму не ел.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Мишенька, а ты любишь пирожки с малиной?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Медведь: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Еще как люблю! Да только кто их напечет?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Как это кто? Ребята ( обращается к детям) Налепим мишке пирожков?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Предполагаемые ответы детей: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 вот у нас и тесто подошло. Проходите ребята, к столу.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Каждому ребенку воспитатель дает кусочек теста. Дети лепят «пирожки» Готовые пирожки складывают на тарелочку, отдают мишке.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Медведь: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какие вы, ребята, молодцы! Спасибо вам большое! Я побегу в лес, друзей угощу!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До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свидания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!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Дети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прощаются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 xml:space="preserve"> с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</w:rPr>
              <w:t>мишкой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lastRenderedPageBreak/>
              <w:t>Речевое развитие,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социально-коммуникативное развитие.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lastRenderedPageBreak/>
              <w:t>Познавательное развитие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Речевое развитие,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 социально-коммуникативное развитие.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физическое развитие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физическое развитие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художественно-эстетическое развитие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Речевое развитие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 социально-коммуникативное развитие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.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Беседа по сказке «Колобок», закрепление знаний о диких животных.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 xml:space="preserve">Раскладывание крышечек по ведеркам такого же цвета, различие количества предметов </w:t>
            </w:r>
            <w:r w:rsidRPr="0092445E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много-много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закрепление знаний о домашних животных, их детенышах.</w:t>
            </w: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Повторение за воспитателем слов песенки.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конструирование заборчика для животных, используя набор Ф.Фребеля №4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lang w:val="ru-RU" w:eastAsia="ru-RU"/>
              </w:rPr>
              <w:t>П/ИГРА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«Воробушки и собака (кошка, автомобиль)»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Пересказ  сказки «Заюшкина избушка» с помощью воспитателя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lang w:val="ru-RU" w:eastAsia="ru-RU"/>
              </w:rPr>
              <w:t>П/ИГРА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«У медведя во бору»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color w:val="FF0000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Лепка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соленого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теста</w:t>
            </w:r>
            <w:proofErr w:type="spellEnd"/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Игрушечный дом, скамейка, куклы дед и баба из театра «би-ба-бо», колобок, макеты деревьев для образа леса.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Таз с цветными крышками, ведерки по цвету крышек.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Фонограмма записи голосов домашних животных - корова, свинья, лошадь, собака. Фигурки домашних животных – лошадь, корова, свинья, собака, кошка и их детенышей. Коробка с фасолью.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Набор Ф.Фребеля № 4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Атрибуты воробьев, игрушки кошка, собака, руль.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Игрушка медведь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Игрушка заяц, , лиса.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игрушка медведь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Соленое тесто, тарелка,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Развитие у детей способности понимать содержание сказки без наглядного сопровождения.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Побуждение желания  подговаривать слова.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Привлечение  детей к формированию групп однородных предметов.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 умения различать  количество предметов (один- много).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Умение детей пользоваться дополнительными сюжетными игрушками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 умения подпевать фразы  в песне (совместно с воспитателем)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Развитие мелкой моторику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Умение детей  сооружать несложные постройки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у детей интереса  к участию в подвижных играх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Воспитание у детей доброжелательного   и внимательного отношения к животным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Закрепление  умения раскатывать шар круговыми движениями  ладоней и сплющивать , придавая форму пирожка.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Развитие восприятия  формы и мелкой моторики.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</w:tbl>
    <w:p w:rsidR="0092445E" w:rsidRPr="0092445E" w:rsidRDefault="0092445E" w:rsidP="0092445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92445E">
        <w:rPr>
          <w:rFonts w:ascii="Times New Roman" w:eastAsia="Times New Roman" w:hAnsi="Times New Roman" w:cs="Times New Roman"/>
          <w:b/>
          <w:szCs w:val="24"/>
          <w:lang w:eastAsia="ru-RU"/>
        </w:rPr>
        <w:t>ДО</w:t>
      </w:r>
      <w:proofErr w:type="gramEnd"/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Образовательные  задачи </w:t>
            </w:r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деятельности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(2.6; 2.7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реализации программы</w:t>
            </w:r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(2.11.1 ФГОС 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Средства реализации ООП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(2.11.2 ФГОС ДО)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Планируемые</w:t>
            </w:r>
            <w:proofErr w:type="spellEnd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  <w:proofErr w:type="spellEnd"/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(4.6 ФГОС ДО)</w:t>
            </w:r>
          </w:p>
        </w:tc>
      </w:tr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Подведение итогов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Поощрять самостоятельные высказывания детей.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Активировать  речевые процессы.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Развивать произвольное поведение, учить подчиняться правилам.</w:t>
            </w:r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Воспитатель: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Ну, ребята, на сегодня достаточно. Вы очень хорошие помощники! А вам понравилось добрые дела делать? А что вам сегодня запомнилось? Кому мы помогали? 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/>
              </w:rPr>
              <w:t>Ведется беседа воспитателя с детьми</w:t>
            </w: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.</w:t>
            </w:r>
          </w:p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right="459" w:firstLine="0"/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Речевое развитие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 социально-коммуникативное развитие</w:t>
            </w:r>
            <w:r w:rsidRPr="0092445E">
              <w:rPr>
                <w:rFonts w:ascii="Times New Roman" w:eastAsia="Times New Roman" w:hAnsi="Times New Roman" w:cs="Times New Roman"/>
                <w:b/>
                <w:i/>
                <w:szCs w:val="24"/>
                <w:lang w:val="ru-RU"/>
              </w:rPr>
              <w:t>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беседа по результатам работы, положительная оценка деятельности каждого ребёнка.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 xml:space="preserve"> </w:t>
            </w: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Развитие всех компонентов устной речи детей: грамматического строя речи, связной речи-  диалогической и монологической форм; формирование словаря, воспитание звуковой культуры речи.</w:t>
            </w:r>
          </w:p>
          <w:p w:rsidR="0092445E" w:rsidRPr="0092445E" w:rsidRDefault="0092445E" w:rsidP="0092445E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92445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Практическое овладение воспитанниками нормами речи</w:t>
            </w:r>
          </w:p>
        </w:tc>
      </w:tr>
      <w:tr w:rsidR="0092445E" w:rsidRPr="0092445E" w:rsidTr="00A3179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45E" w:rsidRPr="0092445E" w:rsidRDefault="0092445E" w:rsidP="009244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</w:p>
        </w:tc>
      </w:tr>
    </w:tbl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92445E" w:rsidRPr="0092445E" w:rsidRDefault="0092445E" w:rsidP="0092445E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1A47AF" w:rsidRDefault="001A47AF" w:rsidP="0092445E">
      <w:pPr>
        <w:ind w:hanging="567"/>
      </w:pPr>
      <w:bookmarkStart w:id="0" w:name="_GoBack"/>
      <w:bookmarkEnd w:id="0"/>
    </w:p>
    <w:sectPr w:rsidR="001A47AF" w:rsidSect="009244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7B17"/>
    <w:multiLevelType w:val="hybridMultilevel"/>
    <w:tmpl w:val="B4C45A32"/>
    <w:lvl w:ilvl="0" w:tplc="B6E87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16"/>
    <w:rsid w:val="001A47AF"/>
    <w:rsid w:val="0092445E"/>
    <w:rsid w:val="009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445E"/>
  </w:style>
  <w:style w:type="paragraph" w:styleId="a3">
    <w:name w:val="No Spacing"/>
    <w:uiPriority w:val="1"/>
    <w:qFormat/>
    <w:rsid w:val="0092445E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2445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445E"/>
  </w:style>
  <w:style w:type="paragraph" w:styleId="a3">
    <w:name w:val="No Spacing"/>
    <w:uiPriority w:val="1"/>
    <w:qFormat/>
    <w:rsid w:val="0092445E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2445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24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2021-05-26T11:24:00Z</dcterms:created>
  <dcterms:modified xsi:type="dcterms:W3CDTF">2021-05-26T11:26:00Z</dcterms:modified>
</cp:coreProperties>
</file>