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3" w:rsidRPr="00863453" w:rsidRDefault="00863453" w:rsidP="00863453">
      <w:pPr>
        <w:pStyle w:val="a3"/>
        <w:jc w:val="center"/>
        <w:rPr>
          <w:color w:val="auto"/>
          <w:sz w:val="32"/>
          <w:szCs w:val="32"/>
        </w:rPr>
      </w:pPr>
      <w:r w:rsidRPr="00863453">
        <w:rPr>
          <w:color w:val="auto"/>
        </w:rPr>
        <w:fldChar w:fldCharType="begin"/>
      </w:r>
      <w:r w:rsidRPr="00863453">
        <w:rPr>
          <w:color w:val="auto"/>
        </w:rPr>
        <w:instrText xml:space="preserve"> HYPERLINK "http://maminsite.ru/early.htm" </w:instrText>
      </w:r>
      <w:r w:rsidRPr="00863453">
        <w:rPr>
          <w:color w:val="auto"/>
        </w:rPr>
        <w:fldChar w:fldCharType="separate"/>
      </w:r>
      <w:r w:rsidRPr="00863453">
        <w:rPr>
          <w:rStyle w:val="a4"/>
          <w:color w:val="auto"/>
          <w:sz w:val="32"/>
          <w:szCs w:val="32"/>
        </w:rPr>
        <w:t>Русский фоль</w:t>
      </w:r>
      <w:bookmarkStart w:id="0" w:name="_GoBack"/>
      <w:bookmarkEnd w:id="0"/>
      <w:r w:rsidRPr="00863453">
        <w:rPr>
          <w:rStyle w:val="a4"/>
          <w:color w:val="auto"/>
          <w:sz w:val="32"/>
          <w:szCs w:val="32"/>
        </w:rPr>
        <w:t>клор в детских играх. Хороводы.</w:t>
      </w:r>
      <w:r w:rsidRPr="00863453">
        <w:rPr>
          <w:rStyle w:val="a4"/>
          <w:color w:val="auto"/>
          <w:sz w:val="32"/>
          <w:szCs w:val="32"/>
        </w:rPr>
        <w:fldChar w:fldCharType="end"/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Раннее и дошкольное детство – это начало познания жизни, человеческих взаимоотношений, начало формирования ребенка как личности, становление его характера. Взрослые ведут ребенка по пути познания мира, играя с ребенком. Игра для ребенка – это комфортное проживание детства. Без игры нет детства вообще.</w:t>
      </w:r>
      <w:r w:rsidRPr="00863453">
        <w:rPr>
          <w:color w:val="auto"/>
        </w:rPr>
        <w:br/>
        <w:t>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 Ребенок должен уметь играть! Вот тут-то на помощь приходит детский фольклор.</w:t>
      </w:r>
      <w:r w:rsidRPr="00863453">
        <w:rPr>
          <w:color w:val="auto"/>
        </w:rPr>
        <w:br/>
        <w:t xml:space="preserve">Детский фольклор стимулирует творческие проявления ребёнка, будит фантазию. Творчество обогащает личность, жизнь ребенка становиться более интересной и содержательной. Используя детский фольклор, через движения мы знакомим детей с народными обычаями, традициями, используем народные игры, </w:t>
      </w:r>
      <w:proofErr w:type="spellStart"/>
      <w:r w:rsidRPr="00863453">
        <w:rPr>
          <w:color w:val="auto"/>
        </w:rPr>
        <w:t>потешки</w:t>
      </w:r>
      <w:proofErr w:type="spellEnd"/>
      <w:r w:rsidRPr="00863453">
        <w:rPr>
          <w:color w:val="auto"/>
        </w:rPr>
        <w:t xml:space="preserve">, приговорки. </w:t>
      </w:r>
      <w:r w:rsidRPr="00863453">
        <w:rPr>
          <w:color w:val="auto"/>
        </w:rPr>
        <w:br/>
        <w:t xml:space="preserve">Одной из таких замечательных игр, использующих русский фольклор, является </w:t>
      </w:r>
      <w:r w:rsidRPr="00863453">
        <w:rPr>
          <w:rStyle w:val="a4"/>
          <w:color w:val="auto"/>
        </w:rPr>
        <w:t>русская народная игра "Кострома"</w:t>
      </w:r>
      <w:r w:rsidRPr="00863453">
        <w:rPr>
          <w:color w:val="auto"/>
        </w:rPr>
        <w:t>: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-Нитки пряду!</w:t>
      </w:r>
      <w:r w:rsidRPr="00863453">
        <w:rPr>
          <w:color w:val="auto"/>
        </w:rPr>
        <w:br/>
        <w:t xml:space="preserve">(Дети ходят в хороводе и пальчиками показывают, </w:t>
      </w:r>
      <w:proofErr w:type="spellStart"/>
      <w:proofErr w:type="gramStart"/>
      <w:r w:rsidRPr="00863453">
        <w:rPr>
          <w:color w:val="auto"/>
        </w:rPr>
        <w:t>как-будто</w:t>
      </w:r>
      <w:proofErr w:type="spellEnd"/>
      <w:proofErr w:type="gramEnd"/>
      <w:r w:rsidRPr="00863453">
        <w:rPr>
          <w:color w:val="auto"/>
        </w:rPr>
        <w:t xml:space="preserve"> прядут)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-Клубки мотаю!</w:t>
      </w:r>
      <w:r w:rsidRPr="00863453">
        <w:rPr>
          <w:color w:val="auto"/>
        </w:rPr>
        <w:br/>
        <w:t>(Дети ходят в хороводе и показывают, как мотают клубки - как наши большие</w:t>
      </w:r>
      <w:r w:rsidRPr="00863453">
        <w:rPr>
          <w:color w:val="auto"/>
        </w:rPr>
        <w:br/>
        <w:t>вьюшки)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-Поработала - пообедаю!</w:t>
      </w:r>
      <w:r w:rsidRPr="00863453">
        <w:rPr>
          <w:color w:val="auto"/>
        </w:rPr>
        <w:br/>
        <w:t>(Дети ходят в хороводе и показывают, как едят ложкой)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-Легла, да уснула...</w:t>
      </w:r>
      <w:r w:rsidRPr="00863453">
        <w:rPr>
          <w:color w:val="auto"/>
        </w:rPr>
        <w:br/>
        <w:t xml:space="preserve">(Дети ходят в хороводе, сложили ладошки и </w:t>
      </w:r>
      <w:proofErr w:type="spellStart"/>
      <w:proofErr w:type="gramStart"/>
      <w:r w:rsidRPr="00863453">
        <w:rPr>
          <w:color w:val="auto"/>
        </w:rPr>
        <w:t>как-будто</w:t>
      </w:r>
      <w:proofErr w:type="spellEnd"/>
      <w:proofErr w:type="gramEnd"/>
      <w:r w:rsidRPr="00863453">
        <w:rPr>
          <w:color w:val="auto"/>
        </w:rPr>
        <w:t xml:space="preserve"> спят)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(Тихо) 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</w:r>
      <w:r w:rsidRPr="00863453">
        <w:rPr>
          <w:color w:val="auto"/>
        </w:rPr>
        <w:lastRenderedPageBreak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-Проснулась - попрыгаю!</w:t>
      </w:r>
      <w:r w:rsidRPr="00863453">
        <w:rPr>
          <w:color w:val="auto"/>
        </w:rPr>
        <w:br/>
        <w:t>(Все дети прыгают)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Ах, где ты моя, Кострома,</w:t>
      </w:r>
      <w:r w:rsidRPr="00863453">
        <w:rPr>
          <w:color w:val="auto"/>
        </w:rPr>
        <w:br/>
        <w:t>Ах, где государыня моя?</w:t>
      </w:r>
      <w:proofErr w:type="gramStart"/>
      <w:r w:rsidRPr="00863453">
        <w:rPr>
          <w:color w:val="auto"/>
        </w:rPr>
        <w:br/>
        <w:t>-</w:t>
      </w:r>
      <w:proofErr w:type="gramEnd"/>
      <w:r w:rsidRPr="00863453">
        <w:rPr>
          <w:color w:val="auto"/>
        </w:rPr>
        <w:t>Дома Кострома?</w:t>
      </w:r>
      <w:r w:rsidRPr="00863453">
        <w:rPr>
          <w:color w:val="auto"/>
        </w:rPr>
        <w:br/>
        <w:t>-Дома!</w:t>
      </w:r>
      <w:r w:rsidRPr="00863453">
        <w:rPr>
          <w:color w:val="auto"/>
        </w:rPr>
        <w:br/>
        <w:t>-Что делаешь?</w:t>
      </w:r>
      <w:r w:rsidRPr="00863453">
        <w:rPr>
          <w:color w:val="auto"/>
        </w:rPr>
        <w:br/>
        <w:t>-Сейчас догонять вас буду!</w:t>
      </w:r>
      <w:r w:rsidRPr="00863453">
        <w:rPr>
          <w:color w:val="auto"/>
        </w:rPr>
        <w:br/>
        <w:t>(Все разбежались кто куда).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br/>
        <w:t xml:space="preserve">А ниже Вы найдете подборку слов для хороводных игр, хорошо известных нам с детства. Эти хороводы могут водить детки вместе с мамами: </w:t>
      </w:r>
    </w:p>
    <w:p w:rsidR="00863453" w:rsidRPr="00863453" w:rsidRDefault="00863453" w:rsidP="00863453">
      <w:pPr>
        <w:pStyle w:val="a3"/>
        <w:jc w:val="center"/>
        <w:rPr>
          <w:color w:val="auto"/>
          <w:sz w:val="28"/>
          <w:szCs w:val="28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rStyle w:val="a4"/>
          <w:color w:val="auto"/>
          <w:sz w:val="28"/>
          <w:szCs w:val="28"/>
        </w:rPr>
        <w:t>«Каравай»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color w:val="auto"/>
        </w:rPr>
        <w:t xml:space="preserve">Как на Машины (Димины, Полинины и т.д.) именины, </w:t>
      </w:r>
      <w:r w:rsidRPr="00863453">
        <w:rPr>
          <w:color w:val="auto"/>
        </w:rPr>
        <w:br/>
        <w:t>Испекли мы каравай!</w:t>
      </w:r>
      <w:r w:rsidRPr="00863453">
        <w:rPr>
          <w:color w:val="auto"/>
        </w:rPr>
        <w:br/>
        <w:t xml:space="preserve">Вот такой ширины, </w:t>
      </w:r>
      <w:r w:rsidRPr="00863453">
        <w:rPr>
          <w:color w:val="auto"/>
        </w:rPr>
        <w:br/>
        <w:t xml:space="preserve">Вот такой ужины, </w:t>
      </w:r>
      <w:r w:rsidRPr="00863453">
        <w:rPr>
          <w:color w:val="auto"/>
        </w:rPr>
        <w:br/>
        <w:t xml:space="preserve">Вот такой высоты, </w:t>
      </w:r>
      <w:r w:rsidRPr="00863453">
        <w:rPr>
          <w:color w:val="auto"/>
        </w:rPr>
        <w:br/>
        <w:t xml:space="preserve">Вот такой низины. </w:t>
      </w:r>
      <w:r w:rsidRPr="00863453">
        <w:rPr>
          <w:color w:val="auto"/>
        </w:rPr>
        <w:br/>
        <w:t>Каравай, каравай, кого хочешь – выбирай!</w:t>
      </w:r>
    </w:p>
    <w:p w:rsidR="00863453" w:rsidRPr="00863453" w:rsidRDefault="00863453" w:rsidP="00863453">
      <w:pPr>
        <w:pStyle w:val="a3"/>
        <w:jc w:val="center"/>
        <w:rPr>
          <w:color w:val="auto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rStyle w:val="a4"/>
          <w:color w:val="auto"/>
          <w:sz w:val="20"/>
          <w:szCs w:val="20"/>
        </w:rPr>
        <w:t>"</w:t>
      </w:r>
      <w:r w:rsidRPr="00863453">
        <w:rPr>
          <w:rStyle w:val="a4"/>
          <w:color w:val="auto"/>
          <w:sz w:val="28"/>
          <w:szCs w:val="28"/>
        </w:rPr>
        <w:t>Три веселых братца"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color w:val="auto"/>
        </w:rPr>
        <w:t>Три веселых братца гуляли по двору.</w:t>
      </w:r>
      <w:r w:rsidRPr="00863453">
        <w:rPr>
          <w:color w:val="auto"/>
        </w:rPr>
        <w:br/>
        <w:t>Три веселых братца затеяли игру.</w:t>
      </w:r>
      <w:r w:rsidRPr="00863453">
        <w:rPr>
          <w:color w:val="auto"/>
        </w:rPr>
        <w:br/>
        <w:t>Делали головками: ник – ник - ник,</w:t>
      </w:r>
      <w:r w:rsidRPr="00863453">
        <w:rPr>
          <w:color w:val="auto"/>
        </w:rPr>
        <w:br/>
        <w:t xml:space="preserve">Пальчиками ловкими: </w:t>
      </w:r>
      <w:proofErr w:type="gramStart"/>
      <w:r w:rsidRPr="00863453">
        <w:rPr>
          <w:color w:val="auto"/>
        </w:rPr>
        <w:t>чик</w:t>
      </w:r>
      <w:proofErr w:type="gramEnd"/>
      <w:r w:rsidRPr="00863453">
        <w:rPr>
          <w:color w:val="auto"/>
        </w:rPr>
        <w:t xml:space="preserve"> – чик - чик.</w:t>
      </w:r>
      <w:r w:rsidRPr="00863453">
        <w:rPr>
          <w:color w:val="auto"/>
        </w:rPr>
        <w:br/>
        <w:t xml:space="preserve">Хлопали ладошками: </w:t>
      </w:r>
      <w:proofErr w:type="gramStart"/>
      <w:r w:rsidRPr="00863453">
        <w:rPr>
          <w:color w:val="auto"/>
        </w:rPr>
        <w:t>хлоп</w:t>
      </w:r>
      <w:proofErr w:type="gramEnd"/>
      <w:r w:rsidRPr="00863453">
        <w:rPr>
          <w:color w:val="auto"/>
        </w:rPr>
        <w:t xml:space="preserve"> – хлоп - хлоп.</w:t>
      </w:r>
      <w:r w:rsidRPr="00863453">
        <w:rPr>
          <w:color w:val="auto"/>
        </w:rPr>
        <w:br/>
      </w:r>
      <w:proofErr w:type="gramStart"/>
      <w:r w:rsidRPr="00863453">
        <w:rPr>
          <w:color w:val="auto"/>
        </w:rPr>
        <w:t>Топотали</w:t>
      </w:r>
      <w:proofErr w:type="gramEnd"/>
      <w:r w:rsidRPr="00863453">
        <w:rPr>
          <w:color w:val="auto"/>
        </w:rPr>
        <w:t xml:space="preserve"> ножками: топ – топ - топ.</w:t>
      </w:r>
    </w:p>
    <w:p w:rsidR="00863453" w:rsidRPr="00863453" w:rsidRDefault="00863453" w:rsidP="00863453">
      <w:pPr>
        <w:pStyle w:val="a3"/>
        <w:jc w:val="center"/>
        <w:rPr>
          <w:color w:val="auto"/>
          <w:sz w:val="28"/>
          <w:szCs w:val="28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rStyle w:val="a4"/>
          <w:color w:val="auto"/>
          <w:sz w:val="28"/>
          <w:szCs w:val="28"/>
        </w:rPr>
        <w:t>«Огород»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</w:rPr>
        <w:t>Есть у нас огород, в нем морковка (капуста, свекла) растет,</w:t>
      </w:r>
      <w:r w:rsidRPr="00863453">
        <w:rPr>
          <w:color w:val="auto"/>
        </w:rPr>
        <w:br/>
        <w:t>вот такой ширины, вот такой ужины, вот такой вышины, вот такой низины.</w:t>
      </w:r>
      <w:r w:rsidRPr="00863453">
        <w:rPr>
          <w:color w:val="auto"/>
        </w:rPr>
        <w:br/>
        <w:t>Огород, огород, что еще там растет?</w:t>
      </w:r>
    </w:p>
    <w:p w:rsidR="00863453" w:rsidRPr="00863453" w:rsidRDefault="00863453" w:rsidP="00863453">
      <w:pPr>
        <w:pStyle w:val="a3"/>
        <w:jc w:val="center"/>
        <w:rPr>
          <w:rStyle w:val="a4"/>
          <w:color w:val="auto"/>
          <w:sz w:val="28"/>
          <w:szCs w:val="28"/>
          <w:lang w:val="en-US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rStyle w:val="a4"/>
          <w:color w:val="auto"/>
          <w:sz w:val="28"/>
          <w:szCs w:val="28"/>
        </w:rPr>
        <w:t>«Ветер»</w:t>
      </w:r>
    </w:p>
    <w:p w:rsidR="00863453" w:rsidRPr="00863453" w:rsidRDefault="00863453" w:rsidP="00863453">
      <w:pPr>
        <w:pStyle w:val="a3"/>
        <w:rPr>
          <w:color w:val="auto"/>
        </w:rPr>
      </w:pPr>
      <w:r w:rsidRPr="00863453">
        <w:rPr>
          <w:color w:val="auto"/>
          <w:sz w:val="20"/>
          <w:szCs w:val="20"/>
        </w:rPr>
        <w:br/>
      </w:r>
      <w:r w:rsidRPr="00863453">
        <w:rPr>
          <w:color w:val="auto"/>
        </w:rPr>
        <w:t xml:space="preserve">Дует ветер на всем белом свете, </w:t>
      </w:r>
      <w:r w:rsidRPr="00863453">
        <w:rPr>
          <w:color w:val="auto"/>
        </w:rPr>
        <w:br/>
        <w:t>сильный ветер на всем белом свете. (Хоровод расходится и сходится).</w:t>
      </w:r>
      <w:r w:rsidRPr="00863453">
        <w:rPr>
          <w:color w:val="auto"/>
        </w:rPr>
        <w:br/>
      </w:r>
      <w:r w:rsidRPr="00863453">
        <w:rPr>
          <w:color w:val="auto"/>
        </w:rPr>
        <w:lastRenderedPageBreak/>
        <w:t>Ветер дует, задувает, осенью ветер листики сдувает.</w:t>
      </w:r>
      <w:r w:rsidRPr="00863453">
        <w:rPr>
          <w:color w:val="auto"/>
        </w:rPr>
        <w:br/>
        <w:t xml:space="preserve">Листики от веточек отцепились и закружились (хоровод </w:t>
      </w:r>
      <w:proofErr w:type="gramStart"/>
      <w:r w:rsidRPr="00863453">
        <w:rPr>
          <w:color w:val="auto"/>
        </w:rPr>
        <w:t>расцепился</w:t>
      </w:r>
      <w:proofErr w:type="gramEnd"/>
      <w:r w:rsidRPr="00863453">
        <w:rPr>
          <w:color w:val="auto"/>
        </w:rPr>
        <w:t xml:space="preserve"> и детки кружатся, как листики).</w:t>
      </w:r>
    </w:p>
    <w:p w:rsidR="005D7CF4" w:rsidRPr="00863453" w:rsidRDefault="005D7CF4"/>
    <w:sectPr w:rsidR="005D7CF4" w:rsidRPr="0086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9"/>
    <w:rsid w:val="00413879"/>
    <w:rsid w:val="005D7CF4"/>
    <w:rsid w:val="008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2021-03-19T03:11:00Z</dcterms:created>
  <dcterms:modified xsi:type="dcterms:W3CDTF">2021-03-19T03:12:00Z</dcterms:modified>
</cp:coreProperties>
</file>